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FC" w:rsidRDefault="00CF7EF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F7EFC" w:rsidRDefault="003E7D21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724525" cy="3048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FC" w:rsidRDefault="00CF7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7EFC" w:rsidRDefault="00CF7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7EFC" w:rsidRDefault="00CF7E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7EFC" w:rsidRDefault="00CF7EF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F7EFC" w:rsidRDefault="003E7D21">
      <w:pPr>
        <w:pStyle w:val="Heading1"/>
        <w:spacing w:line="670" w:lineRule="exact"/>
        <w:ind w:right="757"/>
        <w:jc w:val="center"/>
        <w:rPr>
          <w:b w:val="0"/>
          <w:bCs w:val="0"/>
        </w:rPr>
      </w:pPr>
      <w:r>
        <w:rPr>
          <w:spacing w:val="-1"/>
        </w:rPr>
        <w:t>Determined</w:t>
      </w:r>
      <w:r>
        <w:rPr>
          <w:spacing w:val="-55"/>
        </w:rPr>
        <w:t xml:space="preserve"> </w:t>
      </w:r>
      <w:r>
        <w:t>Admission</w:t>
      </w:r>
    </w:p>
    <w:p w:rsidR="00CF7EFC" w:rsidRDefault="003E7D21">
      <w:pPr>
        <w:ind w:left="835" w:right="75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pacing w:val="-1"/>
          <w:sz w:val="56"/>
        </w:rPr>
        <w:t>Policy</w:t>
      </w:r>
      <w:r>
        <w:rPr>
          <w:rFonts w:ascii="Calibri"/>
          <w:b/>
          <w:spacing w:val="-20"/>
          <w:sz w:val="56"/>
        </w:rPr>
        <w:t xml:space="preserve"> </w:t>
      </w:r>
      <w:r>
        <w:rPr>
          <w:rFonts w:ascii="Calibri"/>
          <w:b/>
          <w:sz w:val="56"/>
        </w:rPr>
        <w:t>for</w:t>
      </w:r>
      <w:r>
        <w:rPr>
          <w:rFonts w:ascii="Calibri"/>
          <w:b/>
          <w:spacing w:val="-19"/>
          <w:sz w:val="56"/>
        </w:rPr>
        <w:t xml:space="preserve"> </w:t>
      </w:r>
      <w:r>
        <w:rPr>
          <w:rFonts w:ascii="Calibri"/>
          <w:b/>
          <w:sz w:val="56"/>
        </w:rPr>
        <w:t>Academic</w:t>
      </w:r>
      <w:r>
        <w:rPr>
          <w:rFonts w:ascii="Calibri"/>
          <w:b/>
          <w:spacing w:val="-20"/>
          <w:sz w:val="56"/>
        </w:rPr>
        <w:t xml:space="preserve"> </w:t>
      </w:r>
      <w:r>
        <w:rPr>
          <w:rFonts w:ascii="Calibri"/>
          <w:b/>
          <w:sz w:val="56"/>
        </w:rPr>
        <w:t>Year</w:t>
      </w:r>
      <w:r>
        <w:rPr>
          <w:rFonts w:ascii="Calibri"/>
          <w:b/>
          <w:spacing w:val="-21"/>
          <w:sz w:val="56"/>
        </w:rPr>
        <w:t xml:space="preserve"> </w:t>
      </w:r>
      <w:r>
        <w:rPr>
          <w:rFonts w:ascii="Calibri"/>
          <w:b/>
          <w:sz w:val="56"/>
        </w:rPr>
        <w:t>202</w:t>
      </w:r>
      <w:r w:rsidR="000317CA">
        <w:rPr>
          <w:rFonts w:ascii="Calibri"/>
          <w:b/>
          <w:sz w:val="56"/>
        </w:rPr>
        <w:t>4</w:t>
      </w:r>
      <w:r>
        <w:rPr>
          <w:rFonts w:ascii="Calibri"/>
          <w:b/>
          <w:sz w:val="56"/>
        </w:rPr>
        <w:t>/202</w:t>
      </w:r>
      <w:r w:rsidR="000317CA">
        <w:rPr>
          <w:rFonts w:ascii="Calibri"/>
          <w:b/>
          <w:sz w:val="56"/>
        </w:rPr>
        <w:t>5</w:t>
      </w: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F7EFC" w:rsidRDefault="00CF7EFC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CF7EFC" w:rsidRDefault="003E7D21">
      <w:pPr>
        <w:pStyle w:val="BodyText"/>
        <w:spacing w:before="56" w:line="267" w:lineRule="exact"/>
        <w:ind w:left="0" w:right="101"/>
        <w:jc w:val="right"/>
        <w:rPr>
          <w:rFonts w:ascii="Calibri Light" w:eastAsia="Calibri Light" w:hAnsi="Calibri Light" w:cs="Calibri Light"/>
        </w:rPr>
      </w:pPr>
      <w:r>
        <w:rPr>
          <w:rFonts w:ascii="Calibri Light"/>
          <w:color w:val="FF0051"/>
          <w:spacing w:val="-2"/>
        </w:rPr>
        <w:t>Central</w:t>
      </w:r>
      <w:r>
        <w:rPr>
          <w:rFonts w:ascii="Calibri Light"/>
          <w:color w:val="FF0051"/>
          <w:spacing w:val="-3"/>
        </w:rPr>
        <w:t xml:space="preserve"> </w:t>
      </w:r>
      <w:r>
        <w:rPr>
          <w:rFonts w:ascii="Calibri Light"/>
          <w:color w:val="FF0051"/>
          <w:spacing w:val="-2"/>
        </w:rPr>
        <w:t>Lancaster</w:t>
      </w:r>
      <w:r>
        <w:rPr>
          <w:rFonts w:ascii="Calibri Light"/>
          <w:color w:val="FF0051"/>
          <w:spacing w:val="-4"/>
        </w:rPr>
        <w:t xml:space="preserve"> </w:t>
      </w:r>
      <w:r>
        <w:rPr>
          <w:rFonts w:ascii="Calibri Light"/>
          <w:color w:val="FF0051"/>
          <w:spacing w:val="-2"/>
        </w:rPr>
        <w:t>High</w:t>
      </w:r>
      <w:r>
        <w:rPr>
          <w:rFonts w:ascii="Calibri Light"/>
          <w:color w:val="FF0051"/>
          <w:spacing w:val="-5"/>
        </w:rPr>
        <w:t xml:space="preserve"> </w:t>
      </w:r>
      <w:r>
        <w:rPr>
          <w:rFonts w:ascii="Calibri Light"/>
          <w:color w:val="FF0051"/>
          <w:spacing w:val="-3"/>
        </w:rPr>
        <w:t>School</w:t>
      </w:r>
    </w:p>
    <w:p w:rsidR="00CF7EFC" w:rsidRDefault="003E7D21">
      <w:pPr>
        <w:pStyle w:val="BodyText"/>
        <w:ind w:left="8973" w:right="99" w:hanging="51"/>
        <w:jc w:val="right"/>
        <w:rPr>
          <w:rFonts w:ascii="Calibri Light" w:eastAsia="Calibri Light" w:hAnsi="Calibri Light" w:cs="Calibri Light"/>
        </w:rPr>
      </w:pPr>
      <w:r>
        <w:rPr>
          <w:rFonts w:ascii="Calibri Light"/>
          <w:spacing w:val="-1"/>
        </w:rPr>
        <w:t>Crag</w:t>
      </w:r>
      <w:r>
        <w:rPr>
          <w:rFonts w:ascii="Calibri Light"/>
        </w:rPr>
        <w:t xml:space="preserve"> </w:t>
      </w:r>
      <w:r>
        <w:rPr>
          <w:rFonts w:ascii="Calibri Light"/>
          <w:spacing w:val="-1"/>
        </w:rPr>
        <w:t>Road</w:t>
      </w:r>
      <w:r>
        <w:rPr>
          <w:rFonts w:ascii="Calibri Light"/>
          <w:spacing w:val="21"/>
        </w:rPr>
        <w:t xml:space="preserve"> </w:t>
      </w:r>
      <w:r>
        <w:rPr>
          <w:rFonts w:ascii="Calibri Light"/>
          <w:spacing w:val="-1"/>
        </w:rPr>
        <w:t>Lancaster</w:t>
      </w:r>
      <w:r>
        <w:rPr>
          <w:rFonts w:ascii="Calibri Light"/>
          <w:spacing w:val="26"/>
        </w:rPr>
        <w:t xml:space="preserve"> </w:t>
      </w:r>
      <w:r>
        <w:rPr>
          <w:rFonts w:ascii="Calibri Light"/>
          <w:spacing w:val="-1"/>
        </w:rPr>
        <w:t>LA1 3LS</w:t>
      </w:r>
    </w:p>
    <w:p w:rsidR="00CF7EFC" w:rsidRDefault="00CF7EFC">
      <w:pPr>
        <w:rPr>
          <w:rFonts w:ascii="Calibri Light" w:eastAsia="Calibri Light" w:hAnsi="Calibri Light" w:cs="Calibri Light"/>
        </w:rPr>
      </w:pPr>
    </w:p>
    <w:p w:rsidR="00CF7EFC" w:rsidRDefault="003E7D21">
      <w:pPr>
        <w:pStyle w:val="BodyText"/>
        <w:ind w:left="0" w:right="100"/>
        <w:jc w:val="right"/>
        <w:rPr>
          <w:rFonts w:ascii="Calibri Light" w:eastAsia="Calibri Light" w:hAnsi="Calibri Light" w:cs="Calibri Light"/>
        </w:rPr>
      </w:pPr>
      <w:r>
        <w:rPr>
          <w:rFonts w:ascii="Calibri Light"/>
          <w:color w:val="FF0066"/>
          <w:spacing w:val="-1"/>
        </w:rPr>
        <w:t>T:</w:t>
      </w:r>
      <w:r>
        <w:rPr>
          <w:rFonts w:ascii="Calibri Light"/>
          <w:color w:val="FF0066"/>
          <w:spacing w:val="47"/>
        </w:rPr>
        <w:t xml:space="preserve"> </w:t>
      </w:r>
      <w:hyperlink r:id="rId8">
        <w:r>
          <w:rPr>
            <w:rFonts w:ascii="Calibri Light"/>
            <w:spacing w:val="-2"/>
          </w:rPr>
          <w:t xml:space="preserve">01524 </w:t>
        </w:r>
        <w:r>
          <w:rPr>
            <w:rFonts w:ascii="Calibri Light"/>
            <w:spacing w:val="-1"/>
          </w:rPr>
          <w:t>32636</w:t>
        </w:r>
      </w:hyperlink>
      <w:r>
        <w:rPr>
          <w:rFonts w:ascii="Calibri Light"/>
        </w:rPr>
        <w:t xml:space="preserve"> 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color w:val="FF0066"/>
          <w:spacing w:val="-1"/>
        </w:rPr>
        <w:t>F:</w:t>
      </w:r>
      <w:r>
        <w:rPr>
          <w:rFonts w:ascii="Calibri Light"/>
          <w:color w:val="FF0066"/>
          <w:spacing w:val="-3"/>
        </w:rPr>
        <w:t xml:space="preserve"> </w:t>
      </w:r>
      <w:r>
        <w:rPr>
          <w:rFonts w:ascii="Calibri Light"/>
          <w:spacing w:val="-1"/>
        </w:rPr>
        <w:t>01524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1"/>
        </w:rPr>
        <w:t>849586</w:t>
      </w:r>
    </w:p>
    <w:p w:rsidR="00CF7EFC" w:rsidRDefault="003E7D21">
      <w:pPr>
        <w:pStyle w:val="BodyText"/>
        <w:spacing w:before="1"/>
        <w:ind w:left="0" w:right="100"/>
        <w:jc w:val="right"/>
        <w:rPr>
          <w:rFonts w:ascii="Calibri Light" w:eastAsia="Calibri Light" w:hAnsi="Calibri Light" w:cs="Calibri Light"/>
        </w:rPr>
      </w:pPr>
      <w:r>
        <w:rPr>
          <w:rFonts w:ascii="Calibri Light"/>
          <w:color w:val="FF0066"/>
        </w:rPr>
        <w:t xml:space="preserve">E: </w:t>
      </w:r>
      <w:hyperlink r:id="rId9">
        <w:r>
          <w:rPr>
            <w:rFonts w:ascii="Calibri Light"/>
            <w:spacing w:val="-1"/>
          </w:rPr>
          <w:t>clhs@lancasterhigh.lancs.sch.uk</w:t>
        </w:r>
      </w:hyperlink>
    </w:p>
    <w:p w:rsidR="00CF7EFC" w:rsidRDefault="00CF7EFC">
      <w:pPr>
        <w:rPr>
          <w:rFonts w:ascii="Calibri Light" w:eastAsia="Calibri Light" w:hAnsi="Calibri Light" w:cs="Calibri Light"/>
        </w:rPr>
      </w:pPr>
    </w:p>
    <w:p w:rsidR="00CF7EFC" w:rsidRDefault="00656177">
      <w:pPr>
        <w:pStyle w:val="BodyText"/>
        <w:ind w:left="7419" w:right="100" w:hanging="408"/>
        <w:jc w:val="right"/>
        <w:rPr>
          <w:rFonts w:ascii="Calibri Light" w:eastAsia="Calibri Light" w:hAnsi="Calibri Light" w:cs="Calibri Light"/>
        </w:rPr>
      </w:pPr>
      <w:hyperlink r:id="rId10">
        <w:r w:rsidR="003E7D21">
          <w:rPr>
            <w:rFonts w:ascii="Calibri Light"/>
            <w:color w:val="FF0051"/>
            <w:spacing w:val="-1"/>
            <w:w w:val="95"/>
          </w:rPr>
          <w:t>www.lancasterhigh.lancs.sch.uk</w:t>
        </w:r>
      </w:hyperlink>
      <w:r w:rsidR="003E7D21">
        <w:rPr>
          <w:rFonts w:ascii="Calibri Light"/>
          <w:color w:val="FF0051"/>
          <w:spacing w:val="21"/>
        </w:rPr>
        <w:t xml:space="preserve"> </w:t>
      </w:r>
      <w:hyperlink r:id="rId11">
        <w:r w:rsidR="003E7D21">
          <w:rPr>
            <w:rFonts w:ascii="Calibri Light"/>
            <w:color w:val="FF0051"/>
            <w:spacing w:val="-1"/>
          </w:rPr>
          <w:t>www.baylearningtrust.com</w:t>
        </w:r>
      </w:hyperlink>
    </w:p>
    <w:p w:rsidR="00CF7EFC" w:rsidRDefault="00CF7EFC">
      <w:pPr>
        <w:rPr>
          <w:rFonts w:ascii="Calibri Light" w:eastAsia="Calibri Light" w:hAnsi="Calibri Light" w:cs="Calibri Light"/>
          <w:sz w:val="20"/>
          <w:szCs w:val="20"/>
        </w:rPr>
      </w:pPr>
    </w:p>
    <w:p w:rsidR="00CF7EFC" w:rsidRDefault="00036A63">
      <w:pPr>
        <w:rPr>
          <w:rFonts w:ascii="Calibri Light" w:eastAsia="Calibri Light" w:hAnsi="Calibri Light" w:cs="Calibri Light"/>
          <w:sz w:val="10"/>
          <w:szCs w:val="1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4688422</wp:posOffset>
            </wp:positionH>
            <wp:positionV relativeFrom="paragraph">
              <wp:posOffset>62676</wp:posOffset>
            </wp:positionV>
            <wp:extent cx="1559744" cy="6277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t-horizontal-positive-logo-full-colour-rgb-2000px@300p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44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FC" w:rsidRDefault="00CF7EFC">
      <w:pPr>
        <w:spacing w:line="200" w:lineRule="atLeast"/>
        <w:ind w:left="7263"/>
        <w:rPr>
          <w:rFonts w:ascii="Calibri Light" w:eastAsia="Calibri Light" w:hAnsi="Calibri Light" w:cs="Calibri Light"/>
          <w:sz w:val="20"/>
          <w:szCs w:val="20"/>
        </w:rPr>
      </w:pPr>
    </w:p>
    <w:p w:rsidR="00CF7EFC" w:rsidRDefault="00CF7EFC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CF7EFC">
          <w:type w:val="continuous"/>
          <w:pgSz w:w="11910" w:h="16840"/>
          <w:pgMar w:top="1340" w:right="960" w:bottom="280" w:left="1020" w:header="720" w:footer="720" w:gutter="0"/>
          <w:cols w:space="720"/>
        </w:sectPr>
      </w:pPr>
    </w:p>
    <w:p w:rsidR="00CF7EFC" w:rsidRDefault="003E7D21">
      <w:pPr>
        <w:spacing w:before="21"/>
        <w:ind w:left="2704" w:right="995" w:firstLine="32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51"/>
          <w:spacing w:val="-1"/>
          <w:sz w:val="32"/>
        </w:rPr>
        <w:lastRenderedPageBreak/>
        <w:t>CENTRAL</w:t>
      </w:r>
      <w:r>
        <w:rPr>
          <w:rFonts w:ascii="Calibri"/>
          <w:b/>
          <w:color w:val="FF0051"/>
          <w:spacing w:val="-17"/>
          <w:sz w:val="32"/>
        </w:rPr>
        <w:t xml:space="preserve"> </w:t>
      </w:r>
      <w:r>
        <w:rPr>
          <w:rFonts w:ascii="Calibri"/>
          <w:b/>
          <w:color w:val="FF0051"/>
          <w:spacing w:val="-1"/>
          <w:sz w:val="32"/>
        </w:rPr>
        <w:t>LANCASTER</w:t>
      </w:r>
      <w:r>
        <w:rPr>
          <w:rFonts w:ascii="Calibri"/>
          <w:b/>
          <w:color w:val="FF0051"/>
          <w:spacing w:val="-15"/>
          <w:sz w:val="32"/>
        </w:rPr>
        <w:t xml:space="preserve"> </w:t>
      </w:r>
      <w:r>
        <w:rPr>
          <w:rFonts w:ascii="Calibri"/>
          <w:b/>
          <w:color w:val="FF0051"/>
          <w:spacing w:val="-1"/>
          <w:sz w:val="32"/>
        </w:rPr>
        <w:t>HIGH</w:t>
      </w:r>
      <w:r>
        <w:rPr>
          <w:rFonts w:ascii="Calibri"/>
          <w:b/>
          <w:color w:val="FF0051"/>
          <w:spacing w:val="-16"/>
          <w:sz w:val="32"/>
        </w:rPr>
        <w:t xml:space="preserve"> </w:t>
      </w:r>
      <w:r>
        <w:rPr>
          <w:rFonts w:ascii="Calibri"/>
          <w:b/>
          <w:color w:val="FF0051"/>
          <w:sz w:val="32"/>
        </w:rPr>
        <w:t>SCHOOL</w:t>
      </w:r>
      <w:r>
        <w:rPr>
          <w:rFonts w:ascii="Calibri"/>
          <w:b/>
          <w:color w:val="FF0051"/>
          <w:spacing w:val="29"/>
          <w:w w:val="99"/>
          <w:sz w:val="32"/>
        </w:rPr>
        <w:t xml:space="preserve"> </w:t>
      </w:r>
      <w:r>
        <w:rPr>
          <w:rFonts w:ascii="Calibri"/>
          <w:b/>
          <w:color w:val="FF0051"/>
          <w:spacing w:val="-1"/>
          <w:sz w:val="32"/>
        </w:rPr>
        <w:t>ADMISSIONS</w:t>
      </w:r>
      <w:r>
        <w:rPr>
          <w:rFonts w:ascii="Calibri"/>
          <w:b/>
          <w:color w:val="FF0051"/>
          <w:spacing w:val="-19"/>
          <w:sz w:val="32"/>
        </w:rPr>
        <w:t xml:space="preserve"> </w:t>
      </w:r>
      <w:r>
        <w:rPr>
          <w:rFonts w:ascii="Calibri"/>
          <w:b/>
          <w:color w:val="FF0051"/>
          <w:spacing w:val="-1"/>
          <w:sz w:val="32"/>
        </w:rPr>
        <w:t>PROCEDURE</w:t>
      </w:r>
      <w:r>
        <w:rPr>
          <w:rFonts w:ascii="Calibri"/>
          <w:b/>
          <w:color w:val="FF0051"/>
          <w:spacing w:val="-17"/>
          <w:sz w:val="32"/>
        </w:rPr>
        <w:t xml:space="preserve"> </w:t>
      </w:r>
      <w:r>
        <w:rPr>
          <w:rFonts w:ascii="Calibri"/>
          <w:b/>
          <w:color w:val="FF0051"/>
          <w:sz w:val="32"/>
        </w:rPr>
        <w:t>AND</w:t>
      </w:r>
      <w:r>
        <w:rPr>
          <w:rFonts w:ascii="Calibri"/>
          <w:b/>
          <w:color w:val="FF0051"/>
          <w:spacing w:val="-17"/>
          <w:sz w:val="32"/>
        </w:rPr>
        <w:t xml:space="preserve"> </w:t>
      </w:r>
      <w:r>
        <w:rPr>
          <w:rFonts w:ascii="Calibri"/>
          <w:b/>
          <w:color w:val="FF0051"/>
          <w:sz w:val="32"/>
        </w:rPr>
        <w:t>CRITERIA</w:t>
      </w:r>
    </w:p>
    <w:p w:rsidR="00CF7EFC" w:rsidRDefault="00CF7EFC">
      <w:pPr>
        <w:spacing w:before="10"/>
        <w:rPr>
          <w:rFonts w:ascii="Calibri" w:eastAsia="Calibri" w:hAnsi="Calibri" w:cs="Calibri"/>
          <w:b/>
          <w:bCs/>
          <w:sz w:val="31"/>
          <w:szCs w:val="31"/>
        </w:rPr>
      </w:pPr>
    </w:p>
    <w:p w:rsidR="00CF7EFC" w:rsidRDefault="003E7D21">
      <w:pPr>
        <w:pStyle w:val="BodyText"/>
        <w:ind w:left="512" w:right="150"/>
      </w:pPr>
      <w:r>
        <w:rPr>
          <w:rFonts w:cs="Calibri"/>
        </w:rPr>
        <w:t xml:space="preserve">As a </w:t>
      </w:r>
      <w:r>
        <w:rPr>
          <w:rFonts w:cs="Calibri"/>
          <w:spacing w:val="-1"/>
        </w:rPr>
        <w:t>trust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CLHS’s</w:t>
      </w:r>
      <w:r>
        <w:rPr>
          <w:rFonts w:cs="Calibri"/>
          <w:spacing w:val="1"/>
        </w:rPr>
        <w:t xml:space="preserve"> </w:t>
      </w:r>
      <w:r w:rsidR="000317CA">
        <w:rPr>
          <w:spacing w:val="-2"/>
        </w:rPr>
        <w:t>Governing Body</w:t>
      </w:r>
      <w:r>
        <w:rPr>
          <w:spacing w:val="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responsible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admissions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policy.</w:t>
      </w:r>
      <w:r>
        <w:rPr>
          <w:rFonts w:cs="Calibri"/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governors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arranged</w:t>
      </w:r>
      <w:r>
        <w:t xml:space="preserve"> with</w:t>
      </w:r>
      <w:r>
        <w:rPr>
          <w:spacing w:val="-1"/>
        </w:rPr>
        <w:t xml:space="preserve"> Lancashire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administered</w:t>
      </w:r>
      <w:r>
        <w:rPr>
          <w:spacing w:val="77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deciding admissions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rests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governors.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  <w:spacing w:val="-1"/>
        </w:rPr>
        <w:t>Years</w:t>
      </w:r>
      <w:r>
        <w:rPr>
          <w:color w:val="FF0051"/>
          <w:spacing w:val="-3"/>
        </w:rPr>
        <w:t xml:space="preserve"> </w:t>
      </w:r>
      <w:r>
        <w:rPr>
          <w:color w:val="FF0051"/>
        </w:rPr>
        <w:t>7</w:t>
      </w:r>
      <w:r>
        <w:rPr>
          <w:color w:val="FF0051"/>
          <w:spacing w:val="-1"/>
        </w:rPr>
        <w:t xml:space="preserve"> </w:t>
      </w:r>
      <w:r>
        <w:rPr>
          <w:rFonts w:cs="Calibri"/>
          <w:color w:val="FF0051"/>
        </w:rPr>
        <w:t>–</w:t>
      </w:r>
      <w:r>
        <w:rPr>
          <w:rFonts w:cs="Calibri"/>
          <w:color w:val="FF0051"/>
          <w:spacing w:val="-5"/>
        </w:rPr>
        <w:t xml:space="preserve"> </w:t>
      </w:r>
      <w:r>
        <w:rPr>
          <w:color w:val="FF0051"/>
        </w:rPr>
        <w:t>11</w:t>
      </w:r>
    </w:p>
    <w:p w:rsidR="00CF7EFC" w:rsidRDefault="00CF7EFC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CF7EFC" w:rsidRDefault="003E7D21">
      <w:pPr>
        <w:pStyle w:val="BodyText"/>
        <w:ind w:left="512" w:right="2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7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commencing</w:t>
      </w:r>
      <w:r>
        <w:rPr>
          <w:spacing w:val="-3"/>
        </w:rPr>
        <w:t xml:space="preserve"> </w:t>
      </w:r>
      <w:r>
        <w:rPr>
          <w:spacing w:val="-1"/>
        </w:rPr>
        <w:t>1st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 xml:space="preserve">2023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150.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aptitude.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t xml:space="preserve"> all</w:t>
      </w:r>
      <w:r>
        <w:rPr>
          <w:spacing w:val="65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ethos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learning community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child 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 aspiration,</w:t>
      </w:r>
      <w:r>
        <w:t xml:space="preserve"> </w:t>
      </w:r>
      <w:r>
        <w:rPr>
          <w:spacing w:val="-1"/>
        </w:rP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endeavour;</w:t>
      </w:r>
      <w:r>
        <w:t xml:space="preserve"> </w:t>
      </w:r>
      <w:r>
        <w:rPr>
          <w:spacing w:val="-1"/>
        </w:rPr>
        <w:t>ensuring personal</w:t>
      </w:r>
      <w:r>
        <w:t xml:space="preserve"> </w:t>
      </w:r>
      <w:r>
        <w:rPr>
          <w:spacing w:val="-1"/>
        </w:rPr>
        <w:t>success,</w:t>
      </w:r>
      <w:r>
        <w:rPr>
          <w:spacing w:val="-2"/>
        </w:rPr>
        <w:t xml:space="preserve"> </w:t>
      </w:r>
      <w:r>
        <w:rPr>
          <w:spacing w:val="-1"/>
        </w:rPr>
        <w:t>enabling individual</w:t>
      </w:r>
      <w:r>
        <w:rPr>
          <w:spacing w:val="77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 xml:space="preserve">and preparing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beyond school.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join CLHS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beginning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83"/>
        </w:rPr>
        <w:t xml:space="preserve"> </w:t>
      </w:r>
      <w:r>
        <w:t xml:space="preserve">7 </w:t>
      </w:r>
      <w:r>
        <w:rPr>
          <w:spacing w:val="-1"/>
        </w:rPr>
        <w:t xml:space="preserve">should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local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by 31st</w:t>
      </w:r>
      <w: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0317CA">
        <w:rPr>
          <w:spacing w:val="-1"/>
        </w:rPr>
        <w:t>3</w:t>
      </w:r>
      <w:r>
        <w:rPr>
          <w:spacing w:val="-1"/>
        </w:rPr>
        <w:t>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  <w:spacing w:val="-1"/>
        </w:rPr>
        <w:t>Admissions</w:t>
      </w:r>
      <w:r>
        <w:rPr>
          <w:color w:val="FF0051"/>
          <w:spacing w:val="-14"/>
        </w:rPr>
        <w:t xml:space="preserve"> </w:t>
      </w:r>
      <w:r>
        <w:rPr>
          <w:color w:val="FF0051"/>
          <w:spacing w:val="-1"/>
        </w:rPr>
        <w:t>Criteria</w:t>
      </w:r>
    </w:p>
    <w:p w:rsidR="00CF7EFC" w:rsidRDefault="00CF7EFC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CF7EFC" w:rsidRDefault="003E7D21">
      <w:pPr>
        <w:pStyle w:val="BodyText"/>
        <w:ind w:left="512" w:right="995"/>
      </w:pPr>
      <w:r>
        <w:t xml:space="preserve">If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admissions</w:t>
      </w:r>
      <w:r>
        <w:t xml:space="preserve"> </w:t>
      </w:r>
      <w:r>
        <w:rPr>
          <w:spacing w:val="-1"/>
        </w:rPr>
        <w:t xml:space="preserve">exceed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places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governors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criteria,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decide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children should be</w:t>
      </w:r>
      <w:r>
        <w:rPr>
          <w:spacing w:val="-4"/>
        </w:rPr>
        <w:t xml:space="preserve"> </w:t>
      </w:r>
      <w:r>
        <w:rPr>
          <w:spacing w:val="-1"/>
        </w:rPr>
        <w:t>admitted: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spacing w:line="279" w:lineRule="exact"/>
      </w:pPr>
      <w:r>
        <w:rPr>
          <w:spacing w:val="-1"/>
        </w:rP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children and 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 been previously</w:t>
      </w:r>
      <w:r>
        <w:rPr>
          <w:spacing w:val="1"/>
        </w:rPr>
        <w:t xml:space="preserve"> </w:t>
      </w:r>
      <w:r>
        <w:rPr>
          <w:spacing w:val="-1"/>
        </w:rPr>
        <w:t>looked</w:t>
      </w:r>
      <w:r>
        <w:rPr>
          <w:spacing w:val="-3"/>
        </w:rPr>
        <w:t xml:space="preserve"> </w:t>
      </w:r>
      <w:r>
        <w:rPr>
          <w:spacing w:val="-1"/>
        </w:rPr>
        <w:t>after;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ind w:right="822"/>
      </w:pPr>
      <w:r>
        <w:rPr>
          <w:spacing w:val="-1"/>
        </w:rPr>
        <w:t>Children for</w:t>
      </w:r>
      <w:r>
        <w:rPr>
          <w:spacing w:val="-2"/>
        </w:rPr>
        <w:t xml:space="preserve"> </w:t>
      </w:r>
      <w:r>
        <w:rPr>
          <w:spacing w:val="-1"/>
        </w:rPr>
        <w:t xml:space="preserve">whom </w:t>
      </w:r>
      <w:r>
        <w:t xml:space="preserve">the </w:t>
      </w:r>
      <w:r>
        <w:rPr>
          <w:spacing w:val="-1"/>
        </w:rPr>
        <w:t>Governors</w:t>
      </w:r>
      <w: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exceptional</w:t>
      </w:r>
      <w:r>
        <w:rPr>
          <w:spacing w:val="-3"/>
        </w:rPr>
        <w:t xml:space="preserve"> </w:t>
      </w:r>
      <w:r>
        <w:rPr>
          <w:spacing w:val="-1"/>
        </w:rPr>
        <w:t>medical,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welfare</w:t>
      </w:r>
      <w:r>
        <w:rPr>
          <w:spacing w:val="79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1"/>
        </w:rPr>
        <w:t>directly relevant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concerned.</w:t>
      </w:r>
      <w: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ii);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ind w:right="175"/>
        <w:jc w:val="both"/>
      </w:pPr>
      <w:r>
        <w:rPr>
          <w:spacing w:val="-1"/>
        </w:rPr>
        <w:t>Children whose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67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admission </w:t>
      </w:r>
      <w:r>
        <w:t xml:space="preserve">is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where</w:t>
      </w:r>
      <w:r>
        <w:rPr>
          <w:spacing w:val="57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recruited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fill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vacant</w:t>
      </w:r>
      <w: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there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2"/>
        </w:rPr>
        <w:t xml:space="preserve">demonstrable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shortage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ind w:right="261"/>
      </w:pPr>
      <w:r>
        <w:rPr>
          <w:rFonts w:cs="Calibri"/>
          <w:spacing w:val="-1"/>
        </w:rPr>
        <w:t>Children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living within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geographical priority</w:t>
      </w:r>
      <w:r>
        <w:rPr>
          <w:rFonts w:cs="Calibri"/>
        </w:rPr>
        <w:t xml:space="preserve"> area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older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brothers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sisters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attending</w:t>
      </w:r>
      <w:r>
        <w:rPr>
          <w:rFonts w:cs="Calibri"/>
          <w:spacing w:val="8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child will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>and iv);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rPr>
          <w:rFonts w:cs="Calibri"/>
        </w:rPr>
      </w:pPr>
      <w:r>
        <w:rPr>
          <w:spacing w:val="-1"/>
        </w:rPr>
        <w:t>Children li</w:t>
      </w:r>
      <w:r>
        <w:rPr>
          <w:rFonts w:cs="Calibri"/>
          <w:spacing w:val="-1"/>
        </w:rPr>
        <w:t>ving within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geographical priority</w:t>
      </w:r>
      <w:r>
        <w:rPr>
          <w:rFonts w:cs="Calibri"/>
        </w:rPr>
        <w:t xml:space="preserve"> area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iv);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ind w:right="710"/>
      </w:pPr>
      <w:r>
        <w:rPr>
          <w:rFonts w:cs="Calibri"/>
          <w:spacing w:val="-1"/>
        </w:rPr>
        <w:t>Children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living outside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geographical priority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older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brothers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sisters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still</w:t>
      </w:r>
      <w:r>
        <w:rPr>
          <w:rFonts w:cs="Calibri"/>
          <w:spacing w:val="79"/>
        </w:rPr>
        <w:t xml:space="preserve"> </w:t>
      </w:r>
      <w:r>
        <w:rPr>
          <w:spacing w:val="-1"/>
        </w:rPr>
        <w:t>attending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younger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 xml:space="preserve">start </w:t>
      </w:r>
      <w:r>
        <w:rPr>
          <w:spacing w:val="-1"/>
        </w:rPr>
        <w:t>(see</w:t>
      </w:r>
      <w:r>
        <w:t xml:space="preserve"> </w:t>
      </w:r>
      <w:r>
        <w:rPr>
          <w:spacing w:val="-2"/>
        </w:rPr>
        <w:t>note</w:t>
      </w:r>
      <w:r>
        <w:t xml:space="preserve"> </w:t>
      </w:r>
      <w:r>
        <w:rPr>
          <w:spacing w:val="-1"/>
        </w:rPr>
        <w:t>iii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iv);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rPr>
          <w:rFonts w:cs="Calibri"/>
        </w:rPr>
      </w:pPr>
      <w:r>
        <w:rPr>
          <w:spacing w:val="-1"/>
        </w:rPr>
        <w:t>Children l</w:t>
      </w:r>
      <w:r>
        <w:rPr>
          <w:rFonts w:cs="Calibri"/>
          <w:spacing w:val="-1"/>
        </w:rPr>
        <w:t>iving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outside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geographical priority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iv).</w:t>
      </w:r>
    </w:p>
    <w:p w:rsidR="00CF7EFC" w:rsidRDefault="00CF7EFC">
      <w:pPr>
        <w:rPr>
          <w:rFonts w:ascii="Calibri" w:eastAsia="Calibri" w:hAnsi="Calibri" w:cs="Calibri"/>
          <w:sz w:val="24"/>
          <w:szCs w:val="24"/>
        </w:rPr>
      </w:pPr>
    </w:p>
    <w:p w:rsidR="00CF7EFC" w:rsidRDefault="00CF7EF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</w:rPr>
        <w:t>Fair</w:t>
      </w:r>
      <w:r>
        <w:rPr>
          <w:color w:val="FF0051"/>
          <w:spacing w:val="-6"/>
        </w:rPr>
        <w:t xml:space="preserve"> </w:t>
      </w:r>
      <w:r>
        <w:rPr>
          <w:color w:val="FF0051"/>
          <w:spacing w:val="-1"/>
        </w:rPr>
        <w:t>Access</w:t>
      </w:r>
      <w:r>
        <w:rPr>
          <w:color w:val="FF0051"/>
          <w:spacing w:val="-5"/>
        </w:rPr>
        <w:t xml:space="preserve"> </w:t>
      </w:r>
      <w:r>
        <w:rPr>
          <w:color w:val="FF0051"/>
          <w:spacing w:val="-1"/>
        </w:rPr>
        <w:t>Protocols</w:t>
      </w:r>
    </w:p>
    <w:p w:rsidR="00CF7EFC" w:rsidRDefault="00CF7EF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CF7EFC" w:rsidRDefault="003E7D21">
      <w:pPr>
        <w:pStyle w:val="BodyText"/>
        <w:ind w:left="512" w:right="19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In-Year</w:t>
      </w:r>
      <w:r>
        <w:rPr>
          <w:spacing w:val="-3"/>
        </w:rPr>
        <w:t xml:space="preserve"> </w:t>
      </w:r>
      <w:r>
        <w:rPr>
          <w:spacing w:val="-1"/>
        </w:rPr>
        <w:t>Fair Access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1"/>
        </w:rPr>
        <w:t xml:space="preserve">held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vulnerable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protocols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place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 xml:space="preserve">they </w:t>
      </w:r>
      <w:r>
        <w:t xml:space="preserve">will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precedence</w:t>
      </w:r>
      <w:r>
        <w:t xml:space="preserve"> </w:t>
      </w:r>
      <w:r>
        <w:rPr>
          <w:spacing w:val="-1"/>
        </w:rPr>
        <w:t>over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6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waiting list.</w:t>
      </w:r>
      <w:r>
        <w:t xml:space="preserve"> </w:t>
      </w:r>
      <w:r>
        <w:rPr>
          <w:spacing w:val="-1"/>
        </w:rPr>
        <w:t>Likewise,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Special Educational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naming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 xml:space="preserve">not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oversubscription criteria </w:t>
      </w:r>
      <w:r>
        <w:t>and</w:t>
      </w:r>
      <w:r>
        <w:rPr>
          <w:spacing w:val="-2"/>
        </w:rPr>
        <w:t xml:space="preserve"> places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arrangements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  <w:spacing w:val="-1"/>
        </w:rPr>
        <w:t>In-Year</w:t>
      </w:r>
      <w:r>
        <w:rPr>
          <w:color w:val="FF0051"/>
          <w:spacing w:val="-16"/>
        </w:rPr>
        <w:t xml:space="preserve"> </w:t>
      </w:r>
      <w:r>
        <w:rPr>
          <w:color w:val="FF0051"/>
          <w:spacing w:val="-1"/>
        </w:rPr>
        <w:t>Admissions</w:t>
      </w:r>
    </w:p>
    <w:p w:rsidR="00CF7EFC" w:rsidRDefault="00CF7EFC">
      <w:pPr>
        <w:rPr>
          <w:rFonts w:ascii="Calibri" w:eastAsia="Calibri" w:hAnsi="Calibri" w:cs="Calibri"/>
          <w:b/>
          <w:bCs/>
        </w:rPr>
      </w:pPr>
    </w:p>
    <w:p w:rsidR="00CF7EFC" w:rsidRDefault="003E7D21">
      <w:pPr>
        <w:pStyle w:val="BodyText"/>
        <w:spacing w:line="239" w:lineRule="auto"/>
        <w:ind w:left="512" w:right="261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 xml:space="preserve">school.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t xml:space="preserve"> </w:t>
      </w:r>
      <w:r>
        <w:rPr>
          <w:spacing w:val="-1"/>
        </w:rPr>
        <w:t>duty,</w:t>
      </w:r>
      <w:r>
        <w:t xml:space="preserve"> </w:t>
      </w:r>
      <w:r>
        <w:rPr>
          <w:spacing w:val="-1"/>
        </w:rPr>
        <w:t>the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 xml:space="preserve">authority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offering school</w:t>
      </w:r>
      <w:r>
        <w:rPr>
          <w:spacing w:val="73"/>
        </w:rPr>
        <w:t xml:space="preserve"> </w:t>
      </w:r>
      <w:r>
        <w:rPr>
          <w:spacing w:val="-1"/>
        </w:rPr>
        <w:t>places to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governing body</w:t>
      </w:r>
      <w:r>
        <w:rPr>
          <w:spacing w:val="-2"/>
        </w:rPr>
        <w:t xml:space="preserve"> </w:t>
      </w:r>
      <w:r>
        <w:rPr>
          <w:spacing w:val="-1"/>
        </w:rPr>
        <w:t>within their</w:t>
      </w:r>
      <w:r>
        <w:t xml:space="preserve"> </w:t>
      </w:r>
      <w:r>
        <w:rPr>
          <w:spacing w:val="-1"/>
        </w:rPr>
        <w:t>In-Year</w:t>
      </w:r>
      <w:r>
        <w:rPr>
          <w:spacing w:val="-3"/>
        </w:rPr>
        <w:t xml:space="preserve"> </w:t>
      </w:r>
      <w:r>
        <w:rPr>
          <w:spacing w:val="-1"/>
        </w:rPr>
        <w:t>Co-ordinated</w:t>
      </w:r>
      <w:r>
        <w:t xml:space="preserve"> </w:t>
      </w:r>
      <w:r>
        <w:rPr>
          <w:spacing w:val="-1"/>
        </w:rPr>
        <w:t xml:space="preserve">Admission </w:t>
      </w:r>
      <w:r>
        <w:rPr>
          <w:spacing w:val="-2"/>
        </w:rPr>
        <w:t>Scheme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202</w:t>
      </w:r>
      <w:r w:rsidR="000317CA">
        <w:rPr>
          <w:spacing w:val="-1"/>
        </w:rPr>
        <w:t>4</w:t>
      </w:r>
      <w:r>
        <w:rPr>
          <w:spacing w:val="-1"/>
        </w:rPr>
        <w:t>-2</w:t>
      </w:r>
      <w:r w:rsidR="000317CA">
        <w:rPr>
          <w:spacing w:val="-1"/>
        </w:rPr>
        <w:t>5</w:t>
      </w:r>
      <w:r>
        <w:rPr>
          <w:spacing w:val="-1"/>
        </w:rPr>
        <w:t>.</w:t>
      </w:r>
    </w:p>
    <w:p w:rsidR="00CF7EFC" w:rsidRDefault="00CF7EFC">
      <w:pPr>
        <w:spacing w:line="239" w:lineRule="auto"/>
        <w:sectPr w:rsidR="00CF7EFC">
          <w:footerReference w:type="default" r:id="rId13"/>
          <w:pgSz w:w="11910" w:h="16840"/>
          <w:pgMar w:top="1400" w:right="880" w:bottom="1280" w:left="620" w:header="0" w:footer="1086" w:gutter="0"/>
          <w:pgNumType w:start="2"/>
          <w:cols w:space="720"/>
        </w:sectPr>
      </w:pPr>
    </w:p>
    <w:p w:rsidR="00CF7EFC" w:rsidRDefault="003E7D21">
      <w:pPr>
        <w:pStyle w:val="Heading2"/>
        <w:spacing w:before="110"/>
        <w:rPr>
          <w:b w:val="0"/>
          <w:bCs w:val="0"/>
        </w:rPr>
      </w:pPr>
      <w:r>
        <w:rPr>
          <w:color w:val="FF0051"/>
          <w:spacing w:val="-1"/>
        </w:rPr>
        <w:lastRenderedPageBreak/>
        <w:t>Equality</w:t>
      </w:r>
      <w:r>
        <w:rPr>
          <w:color w:val="FF0051"/>
          <w:spacing w:val="-8"/>
        </w:rPr>
        <w:t xml:space="preserve"> </w:t>
      </w:r>
      <w:r>
        <w:rPr>
          <w:color w:val="FF0051"/>
          <w:spacing w:val="-1"/>
        </w:rPr>
        <w:t>Impact</w:t>
      </w:r>
      <w:r>
        <w:rPr>
          <w:color w:val="FF0051"/>
          <w:spacing w:val="-8"/>
        </w:rPr>
        <w:t xml:space="preserve"> </w:t>
      </w:r>
      <w:r>
        <w:rPr>
          <w:color w:val="FF0051"/>
          <w:spacing w:val="-1"/>
        </w:rPr>
        <w:t>Assessment</w:t>
      </w:r>
    </w:p>
    <w:p w:rsidR="00CF7EFC" w:rsidRDefault="00CF7EFC">
      <w:pPr>
        <w:rPr>
          <w:rFonts w:ascii="Calibri" w:eastAsia="Calibri" w:hAnsi="Calibri" w:cs="Calibri"/>
          <w:b/>
          <w:bCs/>
        </w:rPr>
      </w:pPr>
    </w:p>
    <w:p w:rsidR="00CF7EFC" w:rsidRDefault="003E7D21">
      <w:pPr>
        <w:pStyle w:val="BodyText"/>
        <w:spacing w:line="239" w:lineRule="auto"/>
        <w:ind w:left="512" w:right="261"/>
      </w:pPr>
      <w:r>
        <w:t>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upon schools,</w:t>
      </w:r>
      <w:r>
        <w:t xml:space="preserve"> all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 xml:space="preserve">authorities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they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documented</w:t>
      </w:r>
      <w:r>
        <w:rPr>
          <w:spacing w:val="-3"/>
        </w:rPr>
        <w:t xml:space="preserve"> </w:t>
      </w:r>
      <w:r>
        <w:rPr>
          <w:spacing w:val="-1"/>
        </w:rPr>
        <w:t>Equality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Assessments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relation to </w:t>
      </w:r>
      <w:r>
        <w:t xml:space="preserve">their </w:t>
      </w:r>
      <w:r>
        <w:rPr>
          <w:spacing w:val="-1"/>
        </w:rPr>
        <w:t>admission arrangements.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77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Bay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Learning Trust’s </w:t>
      </w:r>
      <w:r>
        <w:rPr>
          <w:spacing w:val="-1"/>
        </w:rPr>
        <w:t>published Public</w:t>
      </w:r>
      <w: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1"/>
        </w:rPr>
        <w:t>(PSED)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rFonts w:cs="Calibri"/>
        </w:rPr>
        <w:t>Trust’s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hyperlink r:id="rId14">
        <w:r>
          <w:rPr>
            <w:spacing w:val="-1"/>
          </w:rPr>
          <w:t>www.baylearningtrust.com/key-information/policies</w:t>
        </w:r>
      </w:hyperlink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</w:rPr>
        <w:t>School</w:t>
      </w:r>
      <w:r>
        <w:rPr>
          <w:color w:val="FF0051"/>
          <w:spacing w:val="-15"/>
        </w:rPr>
        <w:t xml:space="preserve"> </w:t>
      </w:r>
      <w:r>
        <w:rPr>
          <w:color w:val="FF0051"/>
          <w:spacing w:val="-1"/>
        </w:rPr>
        <w:t>Transport</w:t>
      </w:r>
    </w:p>
    <w:p w:rsidR="00CF7EFC" w:rsidRDefault="00CF7EFC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CF7EFC" w:rsidRDefault="003E7D21">
      <w:pPr>
        <w:pStyle w:val="BodyText"/>
        <w:ind w:left="512" w:right="261"/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circumstances.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nearest</w:t>
      </w:r>
      <w:r>
        <w:rPr>
          <w:spacing w:val="1"/>
        </w:rPr>
        <w:t xml:space="preserve"> </w:t>
      </w:r>
      <w:r>
        <w:rPr>
          <w:spacing w:val="-1"/>
        </w:rPr>
        <w:t>school. However,</w:t>
      </w:r>
      <w:r>
        <w:t xml:space="preserve"> </w:t>
      </w:r>
      <w:r>
        <w:rPr>
          <w:spacing w:val="-1"/>
        </w:rPr>
        <w:t>parents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6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transport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they choose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 xml:space="preserve">child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 xml:space="preserve">their </w:t>
      </w:r>
      <w:r>
        <w:rPr>
          <w:spacing w:val="-1"/>
        </w:rPr>
        <w:t>nearest</w:t>
      </w:r>
      <w:r>
        <w:rPr>
          <w:spacing w:val="-2"/>
        </w:rPr>
        <w:t xml:space="preserve"> </w:t>
      </w:r>
      <w:r>
        <w:t>one.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67"/>
        </w:rPr>
        <w:t xml:space="preserve"> </w:t>
      </w:r>
      <w:r>
        <w:rPr>
          <w:spacing w:val="-1"/>
        </w:rPr>
        <w:t>confirmed.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  <w:spacing w:val="-1"/>
        </w:rPr>
        <w:t>Admission</w:t>
      </w:r>
      <w:r>
        <w:rPr>
          <w:color w:val="FF0051"/>
          <w:spacing w:val="-10"/>
        </w:rPr>
        <w:t xml:space="preserve"> </w:t>
      </w:r>
      <w:r>
        <w:rPr>
          <w:color w:val="FF0051"/>
          <w:spacing w:val="-1"/>
        </w:rPr>
        <w:t>Appeals</w:t>
      </w:r>
      <w:r>
        <w:rPr>
          <w:color w:val="FF0051"/>
          <w:spacing w:val="-11"/>
        </w:rPr>
        <w:t xml:space="preserve"> </w:t>
      </w:r>
      <w:r>
        <w:rPr>
          <w:color w:val="FF0051"/>
          <w:spacing w:val="-1"/>
        </w:rPr>
        <w:t>Procedure</w:t>
      </w:r>
    </w:p>
    <w:p w:rsidR="00CF7EFC" w:rsidRDefault="00CF7EFC">
      <w:pPr>
        <w:spacing w:before="1"/>
        <w:rPr>
          <w:rFonts w:ascii="Calibri" w:eastAsia="Calibri" w:hAnsi="Calibri" w:cs="Calibri"/>
          <w:b/>
          <w:bCs/>
        </w:rPr>
      </w:pPr>
    </w:p>
    <w:p w:rsidR="00CF7EFC" w:rsidRDefault="003E7D21">
      <w:pPr>
        <w:pStyle w:val="BodyText"/>
        <w:spacing w:line="239" w:lineRule="auto"/>
        <w:ind w:left="512" w:right="193"/>
      </w:pPr>
      <w:r>
        <w:rPr>
          <w:spacing w:val="-1"/>
        </w:rPr>
        <w:t>Appeals against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on admissions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application to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independent</w:t>
      </w:r>
      <w:r>
        <w:rPr>
          <w:spacing w:val="61"/>
        </w:rPr>
        <w:t xml:space="preserve"> </w:t>
      </w:r>
      <w:r>
        <w:rPr>
          <w:spacing w:val="-1"/>
        </w:rPr>
        <w:t>appeals committee.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appeals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obtained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admissions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 full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sent free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request.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  <w:spacing w:val="-1"/>
        </w:rPr>
        <w:t>Appeals</w:t>
      </w:r>
      <w:r>
        <w:rPr>
          <w:color w:val="FF0051"/>
          <w:spacing w:val="-14"/>
        </w:rPr>
        <w:t xml:space="preserve"> </w:t>
      </w:r>
      <w:r>
        <w:rPr>
          <w:color w:val="FF0051"/>
          <w:spacing w:val="-1"/>
        </w:rPr>
        <w:t>Timetable</w:t>
      </w:r>
    </w:p>
    <w:p w:rsidR="00CF7EFC" w:rsidRDefault="00CF7EFC">
      <w:pPr>
        <w:rPr>
          <w:rFonts w:ascii="Calibri" w:eastAsia="Calibri" w:hAnsi="Calibri" w:cs="Calibri"/>
          <w:b/>
          <w:bCs/>
        </w:rPr>
      </w:pP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</w:pPr>
      <w:r>
        <w:rPr>
          <w:spacing w:val="-1"/>
        </w:rPr>
        <w:t xml:space="preserve">Appeals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on-time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heard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Monday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July.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ind w:right="560"/>
      </w:pPr>
      <w:r>
        <w:rPr>
          <w:spacing w:val="-1"/>
        </w:rPr>
        <w:t xml:space="preserve">Appeals </w:t>
      </w:r>
      <w:r>
        <w:t xml:space="preserve">for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included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being heard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57"/>
        </w:rPr>
        <w:t xml:space="preserve"> </w:t>
      </w:r>
      <w:r>
        <w:rPr>
          <w:spacing w:val="-1"/>
        </w:rPr>
        <w:t>round.</w:t>
      </w:r>
      <w:r>
        <w:t xml:space="preserve"> </w:t>
      </w:r>
      <w:r>
        <w:rPr>
          <w:spacing w:val="-1"/>
        </w:rPr>
        <w:t>However,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feasible,</w:t>
      </w:r>
      <w:r>
        <w:rPr>
          <w:spacing w:val="-2"/>
        </w:rPr>
        <w:t xml:space="preserve"> </w:t>
      </w:r>
      <w:r>
        <w:rPr>
          <w:spacing w:val="-1"/>
        </w:rPr>
        <w:t>appeals for</w:t>
      </w:r>
      <w: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heard</w:t>
      </w:r>
      <w:r>
        <w:rPr>
          <w:spacing w:val="-1"/>
        </w:rPr>
        <w:t xml:space="preserve"> within thirty</w:t>
      </w:r>
      <w:r>
        <w:rPr>
          <w:spacing w:val="9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being lodged.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spacing w:line="278" w:lineRule="exact"/>
      </w:pPr>
      <w:r>
        <w:rPr>
          <w:spacing w:val="-1"/>
        </w:rPr>
        <w:t xml:space="preserve">Appeals </w:t>
      </w:r>
      <w:r>
        <w:t xml:space="preserve">for </w:t>
      </w:r>
      <w:r>
        <w:rPr>
          <w:spacing w:val="-1"/>
        </w:rPr>
        <w:t>in-year</w:t>
      </w:r>
      <w:r>
        <w:rPr>
          <w:spacing w:val="-3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heard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being lodged.</w:t>
      </w:r>
    </w:p>
    <w:p w:rsidR="00CF7EFC" w:rsidRDefault="003E7D21">
      <w:pPr>
        <w:pStyle w:val="BodyText"/>
        <w:numPr>
          <w:ilvl w:val="0"/>
          <w:numId w:val="2"/>
        </w:numPr>
        <w:tabs>
          <w:tab w:val="left" w:pos="1234"/>
        </w:tabs>
        <w:spacing w:before="1"/>
        <w:ind w:right="1140"/>
      </w:pPr>
      <w:r>
        <w:rPr>
          <w:spacing w:val="-1"/>
        </w:rPr>
        <w:t xml:space="preserve">Appeals </w:t>
      </w:r>
      <w:r>
        <w:t>are</w:t>
      </w:r>
      <w:r>
        <w:rPr>
          <w:spacing w:val="-1"/>
        </w:rPr>
        <w:t xml:space="preserve"> conducted</w:t>
      </w:r>
      <w:r>
        <w:t xml:space="preserve"> in</w:t>
      </w:r>
      <w:r>
        <w:rPr>
          <w:spacing w:val="-1"/>
        </w:rPr>
        <w:t xml:space="preserve"> accordance</w:t>
      </w:r>
      <w:r>
        <w:t xml:space="preserve"> </w:t>
      </w:r>
      <w:r>
        <w:rPr>
          <w:spacing w:val="-1"/>
        </w:rPr>
        <w:t>with</w:t>
      </w:r>
      <w:r>
        <w:t xml:space="preserve"> DFE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holding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appeals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admissions.</w:t>
      </w:r>
    </w:p>
    <w:p w:rsidR="00CF7EFC" w:rsidRDefault="00CF7EFC">
      <w:pPr>
        <w:rPr>
          <w:rFonts w:ascii="Calibri" w:eastAsia="Calibri" w:hAnsi="Calibri" w:cs="Calibri"/>
        </w:rPr>
      </w:pP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Heading2"/>
        <w:rPr>
          <w:b w:val="0"/>
          <w:bCs w:val="0"/>
        </w:rPr>
      </w:pPr>
      <w:r>
        <w:rPr>
          <w:color w:val="FF0051"/>
        </w:rPr>
        <w:t>Notes</w:t>
      </w:r>
    </w:p>
    <w:p w:rsidR="00CF7EFC" w:rsidRDefault="00CF7EFC">
      <w:pPr>
        <w:spacing w:before="1"/>
        <w:rPr>
          <w:rFonts w:ascii="Calibri" w:eastAsia="Calibri" w:hAnsi="Calibri" w:cs="Calibri"/>
          <w:b/>
          <w:bCs/>
        </w:rPr>
      </w:pP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spacing w:line="239" w:lineRule="auto"/>
        <w:ind w:right="414"/>
        <w:jc w:val="lef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looked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children (Note</w:t>
      </w:r>
      <w:r>
        <w:rPr>
          <w:spacing w:val="-2"/>
        </w:rPr>
        <w:t xml:space="preserve"> </w:t>
      </w:r>
      <w:r>
        <w:t xml:space="preserve">1) </w:t>
      </w:r>
      <w:r>
        <w:rPr>
          <w:spacing w:val="-1"/>
        </w:rPr>
        <w:t>and children</w:t>
      </w:r>
      <w:r>
        <w:rPr>
          <w:spacing w:val="-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looked</w:t>
      </w:r>
      <w:r>
        <w:rPr>
          <w:spacing w:val="65"/>
        </w:rPr>
        <w:t xml:space="preserve"> </w:t>
      </w:r>
      <w:r>
        <w:t>after,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ceased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rPr>
          <w:spacing w:val="-1"/>
        </w:rPr>
        <w:t>(Note</w:t>
      </w:r>
      <w:r>
        <w:rPr>
          <w:spacing w:val="-2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2"/>
        </w:rPr>
        <w:t>became</w:t>
      </w:r>
      <w: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residence</w:t>
      </w:r>
      <w:r>
        <w:rPr>
          <w:spacing w:val="79"/>
        </w:rPr>
        <w:t xml:space="preserve"> </w:t>
      </w:r>
      <w:r>
        <w:t xml:space="preserve">order </w:t>
      </w:r>
      <w:r>
        <w:rPr>
          <w:spacing w:val="-1"/>
        </w:rPr>
        <w:t>(Note</w:t>
      </w:r>
      <w:r>
        <w:t xml:space="preserve"> </w:t>
      </w:r>
      <w:r>
        <w:rPr>
          <w:spacing w:val="-1"/>
        </w:rPr>
        <w:t>3)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guardianship </w:t>
      </w:r>
      <w:r>
        <w:t xml:space="preserve">order </w:t>
      </w:r>
      <w:r>
        <w:rPr>
          <w:spacing w:val="-1"/>
        </w:rPr>
        <w:t>(Note</w:t>
      </w:r>
      <w:r>
        <w:rPr>
          <w:spacing w:val="-2"/>
        </w:rPr>
        <w:t xml:space="preserve"> 4)).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259" w:hanging="516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medical,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welfare</w:t>
      </w:r>
      <w:r>
        <w:t xml:space="preserve"> </w:t>
      </w:r>
      <w:r>
        <w:rPr>
          <w:spacing w:val="-1"/>
        </w:rPr>
        <w:t>criterion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family.</w:t>
      </w:r>
      <w:r>
        <w:rPr>
          <w:spacing w:val="9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children without</w:t>
      </w:r>
      <w:r>
        <w:t xml:space="preserve"> a </w:t>
      </w:r>
      <w:r>
        <w:rPr>
          <w:spacing w:val="-1"/>
        </w:rPr>
        <w:t>statement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statement for</w:t>
      </w:r>
      <w: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separately.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193" w:hanging="567"/>
        <w:jc w:val="left"/>
      </w:pPr>
      <w:r>
        <w:rPr>
          <w:spacing w:val="-1"/>
        </w:rPr>
        <w:t>Brothers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sisters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children, half brothers</w:t>
      </w:r>
      <w:r>
        <w:t xml:space="preserve"> </w:t>
      </w:r>
      <w:r>
        <w:rPr>
          <w:spacing w:val="-1"/>
        </w:rPr>
        <w:t>and sisters,</w:t>
      </w:r>
      <w:r>
        <w:t xml:space="preserve"> </w:t>
      </w:r>
      <w:r>
        <w:rPr>
          <w:spacing w:val="-1"/>
        </w:rPr>
        <w:t>fostered</w:t>
      </w:r>
      <w:r>
        <w:rPr>
          <w:spacing w:val="-3"/>
        </w:rPr>
        <w:t xml:space="preserve"> </w:t>
      </w:r>
      <w:r>
        <w:rPr>
          <w:spacing w:val="-1"/>
        </w:rPr>
        <w:t>and adopted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89"/>
        </w:rPr>
        <w:t xml:space="preserve"> </w:t>
      </w:r>
      <w:r>
        <w:rPr>
          <w:spacing w:val="-1"/>
        </w:rPr>
        <w:t xml:space="preserve">living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(consideration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applying this</w:t>
      </w:r>
      <w:r>
        <w:t xml:space="preserve"> </w:t>
      </w:r>
      <w:r>
        <w:rPr>
          <w:spacing w:val="-1"/>
        </w:rPr>
        <w:t>criterion</w:t>
      </w:r>
      <w:r>
        <w:rPr>
          <w:spacing w:val="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brothers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sisters</w:t>
      </w:r>
      <w:r>
        <w:rPr>
          <w:spacing w:val="-2"/>
        </w:rPr>
        <w:t xml:space="preserve"> </w:t>
      </w:r>
      <w:r>
        <w:t xml:space="preserve">who </w:t>
      </w:r>
      <w:r>
        <w:rPr>
          <w:spacing w:val="-1"/>
        </w:rPr>
        <w:t xml:space="preserve">reside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different addresses).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siblings</w:t>
      </w:r>
      <w:r>
        <w:rPr>
          <w:spacing w:val="5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brothers</w:t>
      </w:r>
      <w:r>
        <w:t xml:space="preserve"> </w:t>
      </w:r>
      <w:r>
        <w:rPr>
          <w:spacing w:val="-1"/>
        </w:rPr>
        <w:t>and sisters</w:t>
      </w:r>
      <w:r>
        <w:rPr>
          <w:spacing w:val="-3"/>
        </w:rPr>
        <w:t xml:space="preserve"> </w:t>
      </w:r>
      <w:r>
        <w:rPr>
          <w:spacing w:val="-1"/>
        </w:rPr>
        <w:t>transferred</w:t>
      </w:r>
      <w:r>
        <w:t xml:space="preserve"> </w:t>
      </w:r>
      <w:r>
        <w:rPr>
          <w:spacing w:val="-1"/>
        </w:rPr>
        <w:t xml:space="preserve">into </w:t>
      </w:r>
      <w:r>
        <w:t xml:space="preserve">a </w:t>
      </w:r>
      <w:r>
        <w:rPr>
          <w:spacing w:val="-1"/>
        </w:rPr>
        <w:t>sixth</w:t>
      </w:r>
      <w: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16+.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spacing w:line="239" w:lineRule="auto"/>
        <w:ind w:right="150" w:hanging="567"/>
        <w:jc w:val="left"/>
      </w:pPr>
      <w:r>
        <w:rPr>
          <w:spacing w:val="-1"/>
        </w:rPr>
        <w:t>Geographical priority</w:t>
      </w:r>
      <w:r>
        <w:t xml:space="preserve"> </w:t>
      </w:r>
      <w:r>
        <w:rPr>
          <w:spacing w:val="-1"/>
        </w:rPr>
        <w:t>area-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Ordnance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 xml:space="preserve">in a </w:t>
      </w:r>
      <w:r>
        <w:rPr>
          <w:spacing w:val="-1"/>
        </w:rPr>
        <w:t>straight</w:t>
      </w:r>
      <w:r>
        <w:t xml:space="preserve"> </w:t>
      </w:r>
      <w:r>
        <w:rPr>
          <w:spacing w:val="-2"/>
        </w:rPr>
        <w:t>line</w:t>
      </w:r>
      <w:r>
        <w:t xml:space="preserve"> 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determining factor,</w:t>
      </w:r>
      <w:r>
        <w:t xml:space="preserve"> </w:t>
      </w:r>
      <w:r>
        <w:rPr>
          <w:spacing w:val="-1"/>
        </w:rPr>
        <w:t>nearer</w:t>
      </w:r>
      <w:r>
        <w:rPr>
          <w:spacing w:val="47"/>
        </w:rP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having priority over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distant</w:t>
      </w:r>
      <w:r>
        <w:rPr>
          <w:spacing w:val="-2"/>
        </w:rPr>
        <w:t xml:space="preserve"> </w:t>
      </w:r>
      <w:r>
        <w:t>ones.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point</w:t>
      </w:r>
      <w:r>
        <w:t xml:space="preserve"> is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property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 xml:space="preserve">located </w:t>
      </w:r>
      <w:r>
        <w:t xml:space="preserve">at </w:t>
      </w:r>
      <w:r w:rsidR="00656177">
        <w:t>its</w:t>
      </w:r>
      <w:r>
        <w:rPr>
          <w:spacing w:val="-2"/>
        </w:rPr>
        <w:t xml:space="preserve"> </w:t>
      </w:r>
      <w:r>
        <w:rPr>
          <w:spacing w:val="-1"/>
        </w:rPr>
        <w:t>centre.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unfulfilled</w:t>
      </w:r>
      <w:r>
        <w:t xml:space="preserve"> after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t xml:space="preserve">1-4 </w:t>
      </w:r>
      <w:r>
        <w:rPr>
          <w:spacing w:val="-1"/>
        </w:rPr>
        <w:t>remaining places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 w:rsidR="00656177">
        <w:rPr>
          <w:spacing w:val="-1"/>
        </w:rPr>
        <w:t>straight</w:t>
      </w:r>
      <w:r w:rsidR="00656177">
        <w:t>-line</w:t>
      </w:r>
      <w:r>
        <w:t xml:space="preserve"> </w:t>
      </w:r>
      <w:r>
        <w:rPr>
          <w:spacing w:val="-1"/>
        </w:rPr>
        <w:t>distance</w:t>
      </w:r>
      <w:r>
        <w:rPr>
          <w:spacing w:val="-2"/>
        </w:rPr>
        <w:t xml:space="preserve"> </w:t>
      </w:r>
      <w:r w:rsidR="00656177">
        <w:rPr>
          <w:spacing w:val="-1"/>
        </w:rPr>
        <w:t>from</w:t>
      </w:r>
      <w:r w:rsidR="00656177">
        <w:t xml:space="preserve"> </w:t>
      </w:r>
      <w:r w:rsidR="00656177">
        <w:rPr>
          <w:spacing w:val="59"/>
        </w:rPr>
        <w:t>home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nearer</w:t>
      </w:r>
      <w:r>
        <w:t xml:space="preserve">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having priority over</w:t>
      </w:r>
      <w:r>
        <w:t xml:space="preserve"> more </w:t>
      </w:r>
      <w:r>
        <w:rPr>
          <w:spacing w:val="-1"/>
        </w:rPr>
        <w:t>distant</w:t>
      </w:r>
      <w:r>
        <w:rPr>
          <w:spacing w:val="-2"/>
        </w:rPr>
        <w:t xml:space="preserve"> </w:t>
      </w:r>
      <w:r>
        <w:t>ones.</w:t>
      </w:r>
      <w:r>
        <w:rPr>
          <w:spacing w:val="-2"/>
        </w:rPr>
        <w:t xml:space="preserve"> </w:t>
      </w:r>
      <w:r>
        <w:rPr>
          <w:spacing w:val="-1"/>
        </w:rPr>
        <w:t>Parishes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Thurnham,</w:t>
      </w:r>
    </w:p>
    <w:p w:rsidR="00CF7EFC" w:rsidRDefault="00CF7EFC">
      <w:pPr>
        <w:spacing w:line="239" w:lineRule="auto"/>
        <w:sectPr w:rsidR="00CF7EFC">
          <w:pgSz w:w="11910" w:h="16840"/>
          <w:pgMar w:top="1580" w:right="880" w:bottom="1280" w:left="620" w:header="0" w:footer="1086" w:gutter="0"/>
          <w:cols w:space="720"/>
        </w:sectPr>
      </w:pPr>
    </w:p>
    <w:p w:rsidR="00CF7EFC" w:rsidRDefault="003E7D21">
      <w:pPr>
        <w:pStyle w:val="BodyText"/>
        <w:spacing w:before="41" w:line="239" w:lineRule="auto"/>
        <w:ind w:right="414"/>
      </w:pPr>
      <w:r>
        <w:rPr>
          <w:spacing w:val="-1"/>
        </w:rPr>
        <w:lastRenderedPageBreak/>
        <w:t>Lancaster</w:t>
      </w:r>
      <w:r>
        <w:t xml:space="preserve"> </w:t>
      </w:r>
      <w:r>
        <w:rPr>
          <w:spacing w:val="-1"/>
        </w:rPr>
        <w:t>(part*),</w:t>
      </w:r>
      <w:r>
        <w:t xml:space="preserve"> </w:t>
      </w:r>
      <w:r>
        <w:rPr>
          <w:spacing w:val="-1"/>
        </w:rPr>
        <w:t>Scotforth,</w:t>
      </w:r>
      <w:r>
        <w:t xml:space="preserve"> </w:t>
      </w:r>
      <w:r>
        <w:rPr>
          <w:spacing w:val="-1"/>
        </w:rPr>
        <w:t>Quernmore,</w:t>
      </w:r>
      <w:r>
        <w:t xml:space="preserve"> </w:t>
      </w:r>
      <w:r>
        <w:rPr>
          <w:spacing w:val="-2"/>
        </w:rPr>
        <w:t>Ellel,</w:t>
      </w:r>
      <w:r>
        <w:t xml:space="preserve"> </w:t>
      </w:r>
      <w:r>
        <w:rPr>
          <w:spacing w:val="-1"/>
        </w:rPr>
        <w:t>Caton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Littledale,</w:t>
      </w:r>
      <w:r>
        <w:t xml:space="preserve"> </w:t>
      </w:r>
      <w:r>
        <w:rPr>
          <w:spacing w:val="-1"/>
        </w:rPr>
        <w:t>Cockerham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Over</w:t>
      </w:r>
      <w:r>
        <w:rPr>
          <w:spacing w:val="65"/>
        </w:rPr>
        <w:t xml:space="preserve"> </w:t>
      </w:r>
      <w:r>
        <w:rPr>
          <w:spacing w:val="-1"/>
        </w:rPr>
        <w:t>Wyresdale. (Ellel,</w:t>
      </w:r>
      <w:r>
        <w:t xml:space="preserve"> </w:t>
      </w:r>
      <w:r>
        <w:rPr>
          <w:spacing w:val="-1"/>
        </w:rPr>
        <w:t>Cockerham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rPr>
          <w:spacing w:val="-1"/>
        </w:rPr>
        <w:t>Wyresdale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Central Lancaster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 also</w:t>
      </w:r>
      <w:r>
        <w:rPr>
          <w:spacing w:val="1"/>
        </w:rPr>
        <w:t xml:space="preserve"> </w:t>
      </w:r>
      <w:r>
        <w:t>in the</w:t>
      </w:r>
      <w:r>
        <w:rPr>
          <w:spacing w:val="53"/>
        </w:rPr>
        <w:t xml:space="preserve"> </w:t>
      </w:r>
      <w:r>
        <w:rPr>
          <w:spacing w:val="-1"/>
        </w:rPr>
        <w:t>Garstang Community</w:t>
      </w:r>
      <w: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area).</w:t>
      </w:r>
      <w:r>
        <w:t xml:space="preserve"> *Up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railway</w:t>
      </w:r>
      <w:r>
        <w:rPr>
          <w:spacing w:val="1"/>
        </w:rPr>
        <w:t xml:space="preserve"> </w:t>
      </w:r>
      <w:r>
        <w:rPr>
          <w:spacing w:val="-1"/>
        </w:rPr>
        <w:t>and river</w:t>
      </w:r>
      <w:r>
        <w:t xml:space="preserve"> </w:t>
      </w:r>
      <w:r>
        <w:rPr>
          <w:spacing w:val="-1"/>
        </w:rPr>
        <w:t>boundaries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Slyne</w:t>
      </w:r>
      <w:r>
        <w:rPr>
          <w:spacing w:val="-2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rPr>
          <w:spacing w:val="-1"/>
        </w:rPr>
        <w:t>Hest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Oxcliffe</w:t>
      </w:r>
      <w:r>
        <w:t xml:space="preserve"> </w:t>
      </w:r>
      <w:r>
        <w:rPr>
          <w:spacing w:val="-2"/>
        </w:rPr>
        <w:t>parishes.</w:t>
      </w:r>
      <w:r>
        <w:rPr>
          <w:spacing w:val="-3"/>
        </w:rPr>
        <w:t xml:space="preserve"> </w:t>
      </w:r>
      <w:r>
        <w:rPr>
          <w:spacing w:val="-1"/>
        </w:rPr>
        <w:t>Also,</w:t>
      </w:r>
      <w:r>
        <w:t xml:space="preserve"> a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Lancaster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shared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Morecambe</w:t>
      </w:r>
      <w:r>
        <w:rPr>
          <w:spacing w:val="63"/>
        </w:rPr>
        <w:t xml:space="preserve"> </w:t>
      </w:r>
      <w:r>
        <w:t>Bay</w:t>
      </w:r>
      <w:r>
        <w:rPr>
          <w:spacing w:val="1"/>
        </w:rPr>
        <w:t xml:space="preserve"> </w:t>
      </w:r>
      <w:r>
        <w:rPr>
          <w:spacing w:val="-1"/>
        </w:rPr>
        <w:t>Academy.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area </w:t>
      </w:r>
      <w:r>
        <w:rPr>
          <w:spacing w:val="-1"/>
        </w:rPr>
        <w:t>north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Lune</w:t>
      </w:r>
      <w:r>
        <w:t xml:space="preserve"> </w:t>
      </w:r>
      <w:r>
        <w:rPr>
          <w:spacing w:val="-1"/>
        </w:rPr>
        <w:t>(Scale</w:t>
      </w:r>
      <w:r>
        <w:t xml:space="preserve"> </w:t>
      </w:r>
      <w:r>
        <w:rPr>
          <w:spacing w:val="-1"/>
        </w:rPr>
        <w:t>Hall,</w:t>
      </w:r>
      <w:r>
        <w:rPr>
          <w:spacing w:val="-3"/>
        </w:rPr>
        <w:t xml:space="preserve"> </w:t>
      </w:r>
      <w:r>
        <w:rPr>
          <w:spacing w:val="-1"/>
        </w:rPr>
        <w:t>Ryelands;</w:t>
      </w:r>
      <w:r>
        <w:rPr>
          <w:spacing w:val="-2"/>
        </w:rPr>
        <w:t xml:space="preserve"> </w:t>
      </w:r>
      <w:r>
        <w:rPr>
          <w:spacing w:val="-1"/>
        </w:rPr>
        <w:t>Hare</w:t>
      </w:r>
      <w:r>
        <w:t xml:space="preserve"> </w:t>
      </w:r>
      <w:r>
        <w:rPr>
          <w:spacing w:val="-1"/>
        </w:rPr>
        <w:t>Runs;</w:t>
      </w:r>
      <w:r>
        <w:rPr>
          <w:spacing w:val="44"/>
        </w:rPr>
        <w:t xml:space="preserve"> </w:t>
      </w:r>
      <w:r>
        <w:rPr>
          <w:spacing w:val="-1"/>
        </w:rPr>
        <w:t>Beaumont</w:t>
      </w:r>
      <w:r>
        <w:t xml:space="preserve"> </w:t>
      </w:r>
      <w:r>
        <w:rPr>
          <w:spacing w:val="-1"/>
        </w:rPr>
        <w:t>and Skerton).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193" w:hanging="516"/>
        <w:jc w:val="left"/>
      </w:pPr>
      <w:r>
        <w:t xml:space="preserve">A </w:t>
      </w:r>
      <w:r>
        <w:rPr>
          <w:spacing w:val="-1"/>
        </w:rPr>
        <w:t>child's</w:t>
      </w:r>
      <w:r>
        <w:t xml:space="preserve"> </w:t>
      </w:r>
      <w:r>
        <w:rPr>
          <w:spacing w:val="-1"/>
        </w:rPr>
        <w:t>permanent address</w:t>
      </w:r>
      <w:r>
        <w:t xml:space="preserve"> is the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he/she</w:t>
      </w:r>
      <w:r>
        <w:rPr>
          <w:spacing w:val="-5"/>
        </w:rP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lives</w:t>
      </w:r>
      <w:r>
        <w:rPr>
          <w:spacing w:val="-2"/>
        </w:rPr>
        <w:t xml:space="preserve"> </w:t>
      </w:r>
      <w:r>
        <w:rPr>
          <w:spacing w:val="-1"/>
        </w:rPr>
        <w:t>and sleeps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goes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school</w:t>
      </w:r>
      <w:r>
        <w:rPr>
          <w:spacing w:val="47"/>
        </w:rPr>
        <w:t xml:space="preserve"> </w:t>
      </w:r>
      <w:r>
        <w:rPr>
          <w:spacing w:val="-1"/>
        </w:rPr>
        <w:t>from.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residence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requested</w:t>
      </w:r>
      <w:r>
        <w:t xml:space="preserve"> at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admission process,</w:t>
      </w:r>
      <w:r>
        <w:t xml:space="preserve"> </w:t>
      </w:r>
      <w:r>
        <w:rPr>
          <w:spacing w:val="-1"/>
        </w:rPr>
        <w:t>(including</w:t>
      </w:r>
      <w:r>
        <w:rPr>
          <w:spacing w:val="69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 has</w:t>
      </w:r>
      <w:r>
        <w:t xml:space="preserve"> </w:t>
      </w:r>
      <w:r>
        <w:rPr>
          <w:spacing w:val="-1"/>
        </w:rPr>
        <w:t>accessed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place).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193" w:hanging="567"/>
        <w:jc w:val="left"/>
      </w:pPr>
      <w:r>
        <w:t>Where a</w:t>
      </w:r>
      <w:r>
        <w:rPr>
          <w:spacing w:val="-3"/>
        </w:rPr>
        <w:t xml:space="preserve"> </w:t>
      </w:r>
      <w:r>
        <w:rPr>
          <w:spacing w:val="-1"/>
        </w:rPr>
        <w:t>child lives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part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only</w:t>
      </w:r>
      <w:r>
        <w:rPr>
          <w:spacing w:val="51"/>
        </w:rPr>
        <w:t xml:space="preserve"> </w:t>
      </w:r>
      <w:r>
        <w:t xml:space="preserve">one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admission application.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child wakes</w:t>
      </w:r>
      <w:r>
        <w:rPr>
          <w:spacing w:val="-3"/>
        </w:rPr>
        <w:t xml:space="preserve"> </w:t>
      </w:r>
      <w:r>
        <w:rPr>
          <w:spacing w:val="-1"/>
        </w:rPr>
        <w:t xml:space="preserve">up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(Monday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Friday).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1"/>
        </w:rPr>
        <w:t>criterion</w:t>
      </w:r>
      <w:r>
        <w:rPr>
          <w:spacing w:val="-3"/>
        </w:rPr>
        <w:t xml:space="preserve"> </w:t>
      </w:r>
      <w:r>
        <w:t>which</w:t>
      </w:r>
      <w:r>
        <w:rPr>
          <w:spacing w:val="69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tie</w:t>
      </w:r>
      <w:r>
        <w:t xml:space="preserve"> </w:t>
      </w:r>
      <w:r>
        <w:rPr>
          <w:spacing w:val="-1"/>
        </w:rPr>
        <w:t>breaker</w:t>
      </w:r>
      <w:r>
        <w:t xml:space="preserve"> 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oversubscription within 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admission criteria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(radial)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building </w:t>
      </w:r>
      <w:r>
        <w:t>to</w:t>
      </w:r>
      <w:r>
        <w:rPr>
          <w:spacing w:val="-1"/>
        </w:rPr>
        <w:t xml:space="preserve"> centre </w:t>
      </w:r>
      <w:r>
        <w:t xml:space="preserve">of </w:t>
      </w:r>
      <w:r>
        <w:rPr>
          <w:spacing w:val="-1"/>
        </w:rPr>
        <w:t>building.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unable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distinguish</w:t>
      </w:r>
      <w:r>
        <w:rPr>
          <w:spacing w:val="-2"/>
        </w:rPr>
        <w:t xml:space="preserve"> </w:t>
      </w:r>
      <w:r>
        <w:rPr>
          <w:spacing w:val="-1"/>
        </w:rPr>
        <w:t>between applicants</w:t>
      </w:r>
      <w:r>
        <w:rPr>
          <w:spacing w:val="1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t xml:space="preserve">criteria </w:t>
      </w:r>
      <w:r>
        <w:rPr>
          <w:spacing w:val="-1"/>
        </w:rPr>
        <w:t>(eg</w:t>
      </w:r>
      <w:r>
        <w:t xml:space="preserve"> </w:t>
      </w:r>
      <w:r>
        <w:rPr>
          <w:spacing w:val="-1"/>
        </w:rPr>
        <w:t>twins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flats)</w:t>
      </w:r>
      <w:r>
        <w:t xml:space="preserve"> </w:t>
      </w:r>
      <w:r>
        <w:rPr>
          <w:spacing w:val="-1"/>
        </w:rPr>
        <w:t>places</w:t>
      </w:r>
      <w:r>
        <w:rPr>
          <w:spacing w:val="4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via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>
        <w:rPr>
          <w:spacing w:val="-1"/>
        </w:rPr>
        <w:t>draw.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193" w:hanging="617"/>
        <w:jc w:val="left"/>
      </w:pPr>
      <w:r>
        <w:rPr>
          <w:spacing w:val="-1"/>
        </w:rPr>
        <w:t xml:space="preserve">Children </w:t>
      </w:r>
      <w:r>
        <w:t xml:space="preserve">will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than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beginning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moved</w:t>
      </w:r>
      <w:r>
        <w:t xml:space="preserve"> </w:t>
      </w:r>
      <w:r>
        <w:rPr>
          <w:spacing w:val="-1"/>
        </w:rPr>
        <w:t>into 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circumstances.</w:t>
      </w:r>
    </w:p>
    <w:p w:rsidR="00CF7EFC" w:rsidRDefault="003E7D21">
      <w:pPr>
        <w:pStyle w:val="BodyText"/>
        <w:numPr>
          <w:ilvl w:val="0"/>
          <w:numId w:val="1"/>
        </w:numPr>
        <w:tabs>
          <w:tab w:val="left" w:pos="1234"/>
        </w:tabs>
        <w:ind w:right="270" w:hanging="668"/>
        <w:jc w:val="both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places</w:t>
      </w:r>
      <w:r>
        <w:t xml:space="preserve"> which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t xml:space="preserve"> with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4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deadline.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for a</w:t>
      </w:r>
      <w:r>
        <w:rPr>
          <w:spacing w:val="-3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rPr>
          <w:spacing w:val="-1"/>
        </w:rPr>
        <w:t>application 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requested</w:t>
      </w:r>
      <w:r>
        <w:t xml:space="preserve"> and</w:t>
      </w:r>
      <w:r>
        <w:rPr>
          <w:spacing w:val="4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 xml:space="preserve">admission </w:t>
      </w:r>
      <w:r>
        <w:t>criteria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initially</w:t>
      </w:r>
      <w:r>
        <w:t xml:space="preserve"> </w:t>
      </w:r>
      <w:r>
        <w:rPr>
          <w:spacing w:val="-1"/>
        </w:rPr>
        <w:t>applied</w:t>
      </w:r>
      <w:r>
        <w:t xml:space="preserve"> 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others</w:t>
      </w:r>
      <w:r>
        <w:rPr>
          <w:spacing w:val="5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time.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rPr>
          <w:spacing w:val="-1"/>
        </w:rPr>
        <w:t>application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1"/>
        </w:rPr>
        <w:t>with</w:t>
      </w:r>
      <w:r>
        <w:t xml:space="preserve"> after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process.</w:t>
      </w:r>
    </w:p>
    <w:p w:rsidR="00CF7EFC" w:rsidRDefault="00CF7EFC">
      <w:pPr>
        <w:spacing w:before="1"/>
        <w:rPr>
          <w:rFonts w:ascii="Calibri" w:eastAsia="Calibri" w:hAnsi="Calibri" w:cs="Calibri"/>
        </w:rPr>
      </w:pPr>
    </w:p>
    <w:p w:rsidR="00CF7EFC" w:rsidRDefault="003E7D21">
      <w:pPr>
        <w:pStyle w:val="BodyText"/>
        <w:spacing w:line="239" w:lineRule="auto"/>
        <w:ind w:left="512" w:right="261"/>
      </w:pPr>
      <w:r>
        <w:t>Note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 xml:space="preserve">-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‘looked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after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</w:t>
      </w:r>
      <w:r>
        <w:rPr>
          <w:rFonts w:cs="Calibri"/>
        </w:rPr>
        <w:t xml:space="preserve"> is a </w:t>
      </w:r>
      <w:r>
        <w:rPr>
          <w:rFonts w:cs="Calibri"/>
          <w:spacing w:val="-1"/>
        </w:rPr>
        <w:t>child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(a)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care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local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authority,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(b) </w:t>
      </w:r>
      <w:r>
        <w:rPr>
          <w:rFonts w:cs="Calibri"/>
          <w:spacing w:val="-1"/>
        </w:rPr>
        <w:t>being 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 xml:space="preserve">accommodation </w:t>
      </w:r>
      <w:r>
        <w:rPr>
          <w:spacing w:val="-2"/>
        </w:rPr>
        <w:t>by</w:t>
      </w:r>
      <w:r>
        <w:t xml:space="preserve"> a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t xml:space="preserve"> in the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social services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definition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section 22(1)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Children </w:t>
      </w:r>
      <w:r>
        <w:t xml:space="preserve">Act </w:t>
      </w:r>
      <w:r>
        <w:rPr>
          <w:spacing w:val="-1"/>
        </w:rPr>
        <w:t>1989).</w:t>
      </w:r>
    </w:p>
    <w:p w:rsidR="00CF7EFC" w:rsidRDefault="003E7D21">
      <w:pPr>
        <w:pStyle w:val="BodyText"/>
        <w:ind w:left="512" w:right="619"/>
      </w:pPr>
      <w:r>
        <w:t>Note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Adoption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Children </w:t>
      </w:r>
      <w:r>
        <w:t xml:space="preserve">Act </w:t>
      </w:r>
      <w:r>
        <w:rPr>
          <w:spacing w:val="-1"/>
        </w:rPr>
        <w:t>2002.</w:t>
      </w:r>
      <w:r>
        <w:t xml:space="preserve"> </w:t>
      </w:r>
      <w:r>
        <w:rPr>
          <w:spacing w:val="-2"/>
        </w:rPr>
        <w:t>See</w:t>
      </w:r>
      <w:r>
        <w:t xml:space="preserve"> </w:t>
      </w:r>
      <w:r>
        <w:rPr>
          <w:spacing w:val="-1"/>
        </w:rPr>
        <w:t>section 46</w:t>
      </w:r>
      <w:r>
        <w:rPr>
          <w:spacing w:val="-2"/>
        </w:rPr>
        <w:t xml:space="preserve"> </w:t>
      </w:r>
      <w:r>
        <w:rPr>
          <w:spacing w:val="-1"/>
        </w:rPr>
        <w:t>(adoption orders).</w:t>
      </w:r>
      <w:r>
        <w:t xml:space="preserve"> </w:t>
      </w:r>
      <w:r>
        <w:rPr>
          <w:spacing w:val="5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terms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Act </w:t>
      </w:r>
      <w:r>
        <w:rPr>
          <w:rFonts w:cs="Calibri"/>
          <w:spacing w:val="-1"/>
        </w:rPr>
        <w:t>1989.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defines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‘residence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order’</w:t>
      </w:r>
      <w:r>
        <w:rPr>
          <w:rFonts w:cs="Calibri"/>
        </w:rPr>
        <w:t xml:space="preserve"> 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87"/>
        </w:rPr>
        <w:t xml:space="preserve"> </w:t>
      </w:r>
      <w:r>
        <w:t xml:space="preserve">order </w:t>
      </w:r>
      <w:r>
        <w:rPr>
          <w:spacing w:val="-1"/>
        </w:rPr>
        <w:t>settling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person with</w:t>
      </w:r>
      <w: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is to</w:t>
      </w:r>
      <w:r>
        <w:rPr>
          <w:spacing w:val="-1"/>
        </w:rPr>
        <w:t xml:space="preserve"> live.</w:t>
      </w:r>
    </w:p>
    <w:p w:rsidR="00CF7EFC" w:rsidRDefault="003E7D21">
      <w:pPr>
        <w:pStyle w:val="BodyText"/>
        <w:ind w:left="512" w:right="261"/>
      </w:pPr>
      <w:r>
        <w:t>Note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 xml:space="preserve">- </w:t>
      </w:r>
      <w:r>
        <w:rPr>
          <w:rFonts w:cs="Calibri"/>
          <w:spacing w:val="-1"/>
        </w:rPr>
        <w:t>See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Section 14A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Children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Act </w:t>
      </w:r>
      <w:r>
        <w:rPr>
          <w:rFonts w:cs="Calibri"/>
          <w:spacing w:val="-1"/>
        </w:rPr>
        <w:t>1989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which defines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 xml:space="preserve">‘special guardianship </w:t>
      </w:r>
      <w:r>
        <w:rPr>
          <w:rFonts w:cs="Calibri"/>
        </w:rPr>
        <w:t>order’ 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</w:rPr>
        <w:t xml:space="preserve">appointing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individuals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special guardian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(or spec</w:t>
      </w:r>
      <w:r>
        <w:t>ial</w:t>
      </w:r>
      <w:r>
        <w:rPr>
          <w:spacing w:val="-1"/>
        </w:rPr>
        <w:t xml:space="preserve"> guardians).</w:t>
      </w:r>
    </w:p>
    <w:sectPr w:rsidR="00CF7EFC">
      <w:pgSz w:w="11910" w:h="16840"/>
      <w:pgMar w:top="1380" w:right="880" w:bottom="1280" w:left="62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27" w:rsidRDefault="003E7D21">
      <w:r>
        <w:separator/>
      </w:r>
    </w:p>
  </w:endnote>
  <w:endnote w:type="continuationSeparator" w:id="0">
    <w:p w:rsidR="00242E27" w:rsidRDefault="003E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EFC" w:rsidRDefault="003E7D2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457835</wp:posOffset>
          </wp:positionH>
          <wp:positionV relativeFrom="page">
            <wp:posOffset>9875520</wp:posOffset>
          </wp:positionV>
          <wp:extent cx="1857375" cy="2990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9890125</wp:posOffset>
              </wp:positionV>
              <wp:extent cx="128270" cy="17780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EFC" w:rsidRDefault="003E7D21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005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0051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6pt;margin-top:778.75pt;width:10.1pt;height:14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0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zFGgnTQojs2GnQtRxTa6gy9zsDptgc3M8IxdNkx1f2NpF81EnLTELFnV0rJoWGkguzcS//s6YSj&#10;Lchu+CArCEMORjqgsVadLR0UAwE6dOn+1BmbCrUhoyRawQ2Fq3C1SgLXOZ9k8+NeafOOyQ5ZI8cK&#10;Gu/AyfFGG6ABrrOLjSVkydvWNb8VTw7AcTqB0PDU3tkkXC9/pEG6TbZJ7MXRcuvFQVF4V+Um9pZl&#10;uFoUb4rNpgh/2rhhnDW8qpiwYWZdhfGf9e1B4ZMiTsrSsuWVhbMpabXfbVqFjgR0XbplmwXJn7n5&#10;T9Nw18DlGaUwioPrKPXKZbLy4jJeeOkqSLwgTK/TZRCncVE+pXTDBft3SmjIcbqIFpOWfsstcOsl&#10;N5J13MDkaHmXY5ADrOlftgrcisq11hDeTvZZKWz6j6WAis2Ndnq1Ep3EasbdCChWxDtZ3YNylQRl&#10;gQhh3IHRSPUdowFGR471twNRDKP2vQD12zkzG2o2drNBBIWnOTYYTebGTPPo0Cu+bwB5+r+EvII/&#10;pOZOvY9ZQOr2A8aBI/Ewuuy8Of92Xo8Ddv0LAAD//wMAUEsDBBQABgAIAAAAIQBpjM3V4gAAAA8B&#10;AAAPAAAAZHJzL2Rvd25yZXYueG1sTI/NTsMwEITvSLyDtZW4UbsV7k+IU1UITkiINBw4Osk2sRqv&#10;Q+y24e1xTuW2szua/SbdjbZjFxy8caRgMRfAkCpXG2oUfBVvjxtgPmiqdecIFfyih112f5fqpHZX&#10;yvFyCA2LIeQTraANoU8491WLVvu565Hi7egGq0OUQ8PrQV9juO34UogVt9pQ/NDqHl9arE6Hs1Ww&#10;/6b81fx8lJ/5MTdFsRX0vjop9TAb98/AAo7hZoYJP6JDFplKd6basy5qsZbL6I2TlGsJbPKIrXwC&#10;Vk67jZTAs5T/75H9AQAA//8DAFBLAQItABQABgAIAAAAIQC2gziS/gAAAOEBAAATAAAAAAAAAAAA&#10;AAAAAAAAAABbQ29udGVudF9UeXBlc10ueG1sUEsBAi0AFAAGAAgAAAAhADj9If/WAAAAlAEAAAsA&#10;AAAAAAAAAAAAAAAALwEAAF9yZWxzLy5yZWxzUEsBAi0AFAAGAAgAAAAhAGQciPStAgAAqAUAAA4A&#10;AAAAAAAAAAAAAAAALgIAAGRycy9lMm9Eb2MueG1sUEsBAi0AFAAGAAgAAAAhAGmMzdXiAAAADwEA&#10;AA8AAAAAAAAAAAAAAAAABwUAAGRycy9kb3ducmV2LnhtbFBLBQYAAAAABAAEAPMAAAAWBgAAAAA=&#10;" filled="f" stroked="f">
              <v:textbox inset="0,0,0,0">
                <w:txbxContent>
                  <w:p w:rsidR="00CF7EFC" w:rsidRDefault="003E7D21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005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0051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27" w:rsidRDefault="003E7D21">
      <w:r>
        <w:separator/>
      </w:r>
    </w:p>
  </w:footnote>
  <w:footnote w:type="continuationSeparator" w:id="0">
    <w:p w:rsidR="00242E27" w:rsidRDefault="003E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6FD8"/>
    <w:multiLevelType w:val="hybridMultilevel"/>
    <w:tmpl w:val="108C0DDA"/>
    <w:lvl w:ilvl="0" w:tplc="B8D448C6">
      <w:start w:val="1"/>
      <w:numFmt w:val="bullet"/>
      <w:lvlText w:val=""/>
      <w:lvlJc w:val="left"/>
      <w:pPr>
        <w:ind w:left="1233" w:hanging="360"/>
      </w:pPr>
      <w:rPr>
        <w:rFonts w:ascii="Symbol" w:eastAsia="Symbol" w:hAnsi="Symbol" w:hint="default"/>
        <w:sz w:val="22"/>
        <w:szCs w:val="22"/>
      </w:rPr>
    </w:lvl>
    <w:lvl w:ilvl="1" w:tplc="4F2E0C8E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F012968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E9B8ED4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4" w:tplc="8F5639D2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7B48D9F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1CE84484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7" w:tplc="F958689E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12CA2880">
      <w:start w:val="1"/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1" w15:restartNumberingAfterBreak="0">
    <w:nsid w:val="33D64769"/>
    <w:multiLevelType w:val="hybridMultilevel"/>
    <w:tmpl w:val="831EBF52"/>
    <w:lvl w:ilvl="0" w:tplc="263069DC">
      <w:start w:val="1"/>
      <w:numFmt w:val="lowerRoman"/>
      <w:lvlText w:val="%1."/>
      <w:lvlJc w:val="left"/>
      <w:pPr>
        <w:ind w:left="1233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B99AD0B8">
      <w:start w:val="1"/>
      <w:numFmt w:val="bullet"/>
      <w:lvlText w:val="•"/>
      <w:lvlJc w:val="left"/>
      <w:pPr>
        <w:ind w:left="2150" w:hanging="466"/>
      </w:pPr>
      <w:rPr>
        <w:rFonts w:hint="default"/>
      </w:rPr>
    </w:lvl>
    <w:lvl w:ilvl="2" w:tplc="98C67018">
      <w:start w:val="1"/>
      <w:numFmt w:val="bullet"/>
      <w:lvlText w:val="•"/>
      <w:lvlJc w:val="left"/>
      <w:pPr>
        <w:ind w:left="3067" w:hanging="466"/>
      </w:pPr>
      <w:rPr>
        <w:rFonts w:hint="default"/>
      </w:rPr>
    </w:lvl>
    <w:lvl w:ilvl="3" w:tplc="EBC0E89C">
      <w:start w:val="1"/>
      <w:numFmt w:val="bullet"/>
      <w:lvlText w:val="•"/>
      <w:lvlJc w:val="left"/>
      <w:pPr>
        <w:ind w:left="3985" w:hanging="466"/>
      </w:pPr>
      <w:rPr>
        <w:rFonts w:hint="default"/>
      </w:rPr>
    </w:lvl>
    <w:lvl w:ilvl="4" w:tplc="64BCD632">
      <w:start w:val="1"/>
      <w:numFmt w:val="bullet"/>
      <w:lvlText w:val="•"/>
      <w:lvlJc w:val="left"/>
      <w:pPr>
        <w:ind w:left="4902" w:hanging="466"/>
      </w:pPr>
      <w:rPr>
        <w:rFonts w:hint="default"/>
      </w:rPr>
    </w:lvl>
    <w:lvl w:ilvl="5" w:tplc="F8FA4D96">
      <w:start w:val="1"/>
      <w:numFmt w:val="bullet"/>
      <w:lvlText w:val="•"/>
      <w:lvlJc w:val="left"/>
      <w:pPr>
        <w:ind w:left="5819" w:hanging="466"/>
      </w:pPr>
      <w:rPr>
        <w:rFonts w:hint="default"/>
      </w:rPr>
    </w:lvl>
    <w:lvl w:ilvl="6" w:tplc="E9040280">
      <w:start w:val="1"/>
      <w:numFmt w:val="bullet"/>
      <w:lvlText w:val="•"/>
      <w:lvlJc w:val="left"/>
      <w:pPr>
        <w:ind w:left="6737" w:hanging="466"/>
      </w:pPr>
      <w:rPr>
        <w:rFonts w:hint="default"/>
      </w:rPr>
    </w:lvl>
    <w:lvl w:ilvl="7" w:tplc="5B2E8AFE">
      <w:start w:val="1"/>
      <w:numFmt w:val="bullet"/>
      <w:lvlText w:val="•"/>
      <w:lvlJc w:val="left"/>
      <w:pPr>
        <w:ind w:left="7654" w:hanging="466"/>
      </w:pPr>
      <w:rPr>
        <w:rFonts w:hint="default"/>
      </w:rPr>
    </w:lvl>
    <w:lvl w:ilvl="8" w:tplc="9342DA3E">
      <w:start w:val="1"/>
      <w:numFmt w:val="bullet"/>
      <w:lvlText w:val="•"/>
      <w:lvlJc w:val="left"/>
      <w:pPr>
        <w:ind w:left="8571" w:hanging="4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FC"/>
    <w:rsid w:val="000317CA"/>
    <w:rsid w:val="00036A63"/>
    <w:rsid w:val="00242E27"/>
    <w:rsid w:val="003E7D21"/>
    <w:rsid w:val="00473279"/>
    <w:rsid w:val="00505920"/>
    <w:rsid w:val="00656177"/>
    <w:rsid w:val="00CF7EFC"/>
    <w:rsid w:val="00E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EC8C96-5D71-4219-8B52-9238C8D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5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1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lhs&amp;amp;rlz=1C1GCEU_enGB917GB917&amp;amp;oq=clhs&amp;amp;aqs=chrome..69i57j46i175i199j0i7i30j46i175i199j69i60l4.291828j0j4&amp;amp;sourceid=chrome&amp;amp;ie=UTF-8&amp;amp;safe=active&amp;amp;surl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ylearningtrus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ncasterhigh.lancs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hs@lancasterhigh.lancs.sch.uk" TargetMode="External"/><Relationship Id="rId14" Type="http://schemas.openxmlformats.org/officeDocument/2006/relationships/hyperlink" Target="http://www.baylearningtrust.com/key-information/polic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Mills</dc:creator>
  <cp:lastModifiedBy>Angela Livesey</cp:lastModifiedBy>
  <cp:revision>5</cp:revision>
  <dcterms:created xsi:type="dcterms:W3CDTF">2023-02-24T09:06:00Z</dcterms:created>
  <dcterms:modified xsi:type="dcterms:W3CDTF">2023-02-24T09:15:00Z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2022-12-15T00:00:00Z</vt:filetime>
  </property>
</Properties>
</file>